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81" w:rsidRDefault="009F7059" w:rsidP="007C4181">
      <w:r w:rsidRPr="009F7059">
        <w:rPr>
          <w:rFonts w:ascii="微軟正黑體" w:eastAsia="微軟正黑體" w:hAnsi="微軟正黑體" w:cs="微軟正黑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17.5pt;margin-top:.55pt;width:99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">
            <v:textbox>
              <w:txbxContent>
                <w:p w:rsidR="007C4181" w:rsidRPr="003A7074" w:rsidRDefault="007C4181" w:rsidP="007C4181">
                  <w:pPr>
                    <w:tabs>
                      <w:tab w:val="left" w:pos="0"/>
                    </w:tabs>
                    <w:snapToGrid w:val="0"/>
                    <w:spacing w:line="240" w:lineRule="auto"/>
                    <w:rPr>
                      <w:rFonts w:ascii="標楷體" w:eastAsia="標楷體" w:hAnsi="標楷體" w:cs="Times New Roman"/>
                      <w:b/>
                      <w:sz w:val="18"/>
                      <w:szCs w:val="24"/>
                      <w:lang/>
                    </w:rPr>
                  </w:pPr>
                  <w:r w:rsidRPr="003A7074">
                    <w:rPr>
                      <w:rFonts w:ascii="標楷體" w:eastAsia="標楷體" w:hAnsi="標楷體" w:cs="Times New Roman"/>
                      <w:b/>
                      <w:sz w:val="18"/>
                      <w:szCs w:val="24"/>
                      <w:lang/>
                    </w:rPr>
                    <w:t>附件</w:t>
                  </w:r>
                  <w:r>
                    <w:rPr>
                      <w:rFonts w:ascii="標楷體" w:eastAsia="標楷體" w:hAnsi="標楷體" w:cs="Times New Roman" w:hint="eastAsia"/>
                      <w:b/>
                      <w:sz w:val="18"/>
                      <w:szCs w:val="24"/>
                      <w:lang/>
                    </w:rPr>
                    <w:t>2</w:t>
                  </w:r>
                  <w:r w:rsidRPr="00C844C7">
                    <w:rPr>
                      <w:rFonts w:ascii="標楷體" w:eastAsia="標楷體" w:hAnsi="標楷體" w:cs="Times New Roman" w:hint="eastAsia"/>
                      <w:b/>
                      <w:sz w:val="18"/>
                      <w:szCs w:val="24"/>
                      <w:lang/>
                    </w:rPr>
                    <w:t>摘要投稿格式</w:t>
                  </w:r>
                </w:p>
              </w:txbxContent>
            </v:textbox>
            <w10:wrap type="square"/>
          </v:shape>
        </w:pict>
      </w:r>
    </w:p>
    <w:p w:rsidR="007C4181" w:rsidRPr="00FF7CF1" w:rsidRDefault="007C4181" w:rsidP="007C4181">
      <w:pPr>
        <w:snapToGrid w:val="0"/>
        <w:spacing w:line="500" w:lineRule="exact"/>
        <w:ind w:left="495" w:hangingChars="225" w:hanging="495"/>
        <w:jc w:val="center"/>
        <w:rPr>
          <w:rFonts w:ascii="Times New Roman" w:eastAsia="標楷體" w:hAnsi="Times New Roman"/>
          <w:b/>
          <w:szCs w:val="24"/>
        </w:rPr>
      </w:pPr>
    </w:p>
    <w:p w:rsidR="007C4181" w:rsidRPr="00FF7CF1" w:rsidRDefault="007C4181" w:rsidP="007C4181">
      <w:pPr>
        <w:snapToGrid w:val="0"/>
        <w:spacing w:line="500" w:lineRule="exact"/>
        <w:ind w:left="721" w:hangingChars="225" w:hanging="72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F7CF1">
        <w:rPr>
          <w:rFonts w:ascii="Times New Roman" w:eastAsia="標楷體" w:hAnsi="Times New Roman" w:hint="eastAsia"/>
          <w:b/>
          <w:sz w:val="32"/>
          <w:szCs w:val="32"/>
        </w:rPr>
        <w:t>2017</w:t>
      </w:r>
      <w:r w:rsidRPr="00FF7CF1">
        <w:rPr>
          <w:rFonts w:ascii="Times New Roman" w:eastAsia="標楷體" w:hAnsi="Times New Roman" w:hint="eastAsia"/>
          <w:b/>
          <w:sz w:val="32"/>
          <w:szCs w:val="32"/>
        </w:rPr>
        <w:t>高教策略創新與校務研究之應用研討會</w:t>
      </w:r>
    </w:p>
    <w:p w:rsidR="007C4181" w:rsidRPr="00FF7CF1" w:rsidRDefault="007C4181" w:rsidP="007C4181">
      <w:pPr>
        <w:snapToGrid w:val="0"/>
        <w:spacing w:line="500" w:lineRule="exact"/>
        <w:ind w:left="721" w:hangingChars="225" w:hanging="721"/>
        <w:jc w:val="center"/>
        <w:rPr>
          <w:rFonts w:ascii="Times New Roman" w:eastAsia="SimSun" w:hAnsi="Times New Roman"/>
          <w:b/>
          <w:sz w:val="32"/>
          <w:szCs w:val="32"/>
        </w:rPr>
      </w:pPr>
      <w:r w:rsidRPr="00FF7CF1">
        <w:rPr>
          <w:rFonts w:ascii="Times New Roman" w:eastAsia="標楷體" w:hAnsi="Times New Roman" w:hint="eastAsia"/>
          <w:b/>
          <w:sz w:val="32"/>
          <w:szCs w:val="32"/>
        </w:rPr>
        <w:t>論文與海</w:t>
      </w:r>
      <w:bookmarkStart w:id="0" w:name="_GoBack"/>
      <w:bookmarkEnd w:id="0"/>
      <w:r w:rsidRPr="00FF7CF1">
        <w:rPr>
          <w:rFonts w:ascii="Times New Roman" w:eastAsia="標楷體" w:hAnsi="Times New Roman" w:hint="eastAsia"/>
          <w:b/>
          <w:sz w:val="32"/>
          <w:szCs w:val="32"/>
        </w:rPr>
        <w:t>報摘要</w:t>
      </w:r>
      <w:r w:rsidRPr="00FF7CF1">
        <w:rPr>
          <w:rFonts w:ascii="Times New Roman" w:eastAsia="標楷體" w:hAnsi="Times New Roman"/>
          <w:b/>
          <w:sz w:val="32"/>
          <w:szCs w:val="32"/>
        </w:rPr>
        <w:t>徵稿中</w:t>
      </w:r>
      <w:r w:rsidRPr="00FF7CF1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Pr="00FF7CF1">
        <w:rPr>
          <w:rFonts w:ascii="Times New Roman" w:eastAsia="標楷體" w:hAnsi="Times New Roman"/>
          <w:b/>
          <w:sz w:val="32"/>
          <w:szCs w:val="32"/>
        </w:rPr>
        <w:t>英</w:t>
      </w:r>
      <w:r w:rsidRPr="00FF7CF1">
        <w:rPr>
          <w:rFonts w:ascii="Times New Roman" w:eastAsia="標楷體" w:hAnsi="Times New Roman" w:hint="eastAsia"/>
          <w:b/>
          <w:sz w:val="32"/>
          <w:szCs w:val="32"/>
        </w:rPr>
        <w:t>)</w:t>
      </w:r>
      <w:r w:rsidRPr="00FF7CF1">
        <w:rPr>
          <w:rFonts w:ascii="Times New Roman" w:eastAsia="標楷體" w:hAnsi="Times New Roman"/>
          <w:b/>
          <w:sz w:val="32"/>
          <w:szCs w:val="32"/>
        </w:rPr>
        <w:t>文摘要</w:t>
      </w:r>
    </w:p>
    <w:p w:rsidR="007C4181" w:rsidRPr="00FF7CF1" w:rsidRDefault="007C4181" w:rsidP="007C4181">
      <w:pPr>
        <w:snapToGrid w:val="0"/>
        <w:spacing w:line="500" w:lineRule="exact"/>
        <w:ind w:left="587" w:hangingChars="225" w:hanging="587"/>
        <w:jc w:val="center"/>
        <w:rPr>
          <w:rFonts w:ascii="Times New Roman" w:eastAsia="SimSun" w:hAnsi="Times New Roman"/>
          <w:b/>
          <w:sz w:val="26"/>
          <w:szCs w:val="26"/>
        </w:rPr>
      </w:pPr>
    </w:p>
    <w:tbl>
      <w:tblPr>
        <w:tblW w:w="9900" w:type="dxa"/>
        <w:tblInd w:w="-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00"/>
      </w:tblGrid>
      <w:tr w:rsidR="007C4181" w:rsidRPr="007F1AFD" w:rsidTr="002434AA">
        <w:trPr>
          <w:trHeight w:val="690"/>
        </w:trPr>
        <w:tc>
          <w:tcPr>
            <w:tcW w:w="9900" w:type="dxa"/>
            <w:vAlign w:val="center"/>
          </w:tcPr>
          <w:p w:rsidR="007C4181" w:rsidRPr="007B0942" w:rsidRDefault="007C4181" w:rsidP="002434A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7F1AFD">
              <w:rPr>
                <w:rFonts w:ascii="標楷體" w:eastAsia="標楷體" w:hAnsi="標楷體" w:hint="eastAsia"/>
                <w:b/>
                <w:sz w:val="32"/>
                <w:szCs w:val="32"/>
              </w:rPr>
              <w:t>論文</w:t>
            </w:r>
            <w:r w:rsidRPr="007F1AFD">
              <w:rPr>
                <w:rFonts w:ascii="標楷體" w:eastAsia="標楷體" w:hAnsi="標楷體"/>
                <w:b/>
                <w:sz w:val="32"/>
                <w:szCs w:val="32"/>
              </w:rPr>
              <w:t>題目</w:t>
            </w:r>
            <w:r w:rsidRPr="008C45DF">
              <w:rPr>
                <w:rFonts w:ascii="標楷體" w:eastAsia="標楷體" w:hAnsi="標楷體"/>
                <w:b/>
                <w:color w:val="595959" w:themeColor="text1" w:themeTint="A6"/>
                <w:sz w:val="24"/>
                <w:szCs w:val="32"/>
                <w:lang w:eastAsia="zh-CN"/>
              </w:rPr>
              <w:t>Title</w:t>
            </w:r>
            <w:r w:rsidRPr="007F1AFD">
              <w:rPr>
                <w:rFonts w:ascii="標楷體" w:eastAsia="標楷體" w:hAnsi="標楷體"/>
                <w:b/>
                <w:sz w:val="32"/>
                <w:szCs w:val="32"/>
              </w:rPr>
              <w:t>：</w:t>
            </w:r>
          </w:p>
        </w:tc>
      </w:tr>
      <w:tr w:rsidR="007C4181" w:rsidRPr="00FF7CF1" w:rsidTr="002434AA">
        <w:trPr>
          <w:trHeight w:val="690"/>
        </w:trPr>
        <w:tc>
          <w:tcPr>
            <w:tcW w:w="9900" w:type="dxa"/>
            <w:vAlign w:val="center"/>
          </w:tcPr>
          <w:p w:rsidR="007C4181" w:rsidRPr="007B0942" w:rsidRDefault="007C4181" w:rsidP="002434AA">
            <w:pPr>
              <w:rPr>
                <w:rFonts w:ascii="標楷體" w:eastAsia="SimSun" w:hAnsi="標楷體"/>
                <w:b/>
                <w:sz w:val="24"/>
                <w:szCs w:val="24"/>
                <w:lang w:eastAsia="zh-CN"/>
              </w:rPr>
            </w:pPr>
            <w:r w:rsidRPr="007B0942">
              <w:rPr>
                <w:rFonts w:ascii="標楷體" w:eastAsia="標楷體" w:hAnsi="標楷體"/>
                <w:b/>
                <w:sz w:val="24"/>
                <w:szCs w:val="24"/>
                <w:lang w:eastAsia="zh-CN"/>
              </w:rPr>
              <w:t>作者名字</w:t>
            </w:r>
            <w:r w:rsidRPr="007B0942">
              <w:rPr>
                <w:rFonts w:ascii="標楷體" w:eastAsia="標楷體" w:hAnsi="標楷體" w:hint="eastAsia"/>
                <w:b/>
                <w:sz w:val="24"/>
                <w:szCs w:val="24"/>
              </w:rPr>
              <w:t>&amp;</w:t>
            </w:r>
            <w:r w:rsidRPr="007B0942">
              <w:rPr>
                <w:rFonts w:ascii="標楷體" w:eastAsia="標楷體" w:hAnsi="標楷體"/>
                <w:b/>
                <w:sz w:val="24"/>
                <w:szCs w:val="24"/>
                <w:lang w:eastAsia="zh-CN"/>
              </w:rPr>
              <w:t>職稱</w:t>
            </w:r>
            <w:r w:rsidRPr="008C45DF">
              <w:rPr>
                <w:rFonts w:ascii="標楷體" w:eastAsia="標楷體" w:hAnsi="標楷體"/>
                <w:b/>
                <w:color w:val="595959" w:themeColor="text1" w:themeTint="A6"/>
                <w:szCs w:val="24"/>
                <w:lang w:eastAsia="zh-CN"/>
              </w:rPr>
              <w:t>Authors’ names &amp; affiliations</w:t>
            </w:r>
            <w:r w:rsidRPr="007B0942">
              <w:rPr>
                <w:rFonts w:ascii="標楷體" w:eastAsia="標楷體" w:hAnsi="標楷體"/>
                <w:b/>
                <w:sz w:val="24"/>
                <w:szCs w:val="24"/>
                <w:lang w:eastAsia="zh-CN"/>
              </w:rPr>
              <w:t>：</w:t>
            </w:r>
          </w:p>
          <w:p w:rsidR="007C4181" w:rsidRPr="007B0942" w:rsidRDefault="007C4181" w:rsidP="002434AA">
            <w:pPr>
              <w:rPr>
                <w:rFonts w:ascii="標楷體" w:eastAsia="標楷體" w:hAnsi="標楷體"/>
                <w:b/>
                <w:sz w:val="24"/>
                <w:szCs w:val="24"/>
                <w:lang w:eastAsia="zh-CN"/>
              </w:rPr>
            </w:pPr>
          </w:p>
        </w:tc>
      </w:tr>
      <w:tr w:rsidR="007C4181" w:rsidRPr="00FF7CF1" w:rsidTr="002434AA">
        <w:trPr>
          <w:trHeight w:val="690"/>
        </w:trPr>
        <w:tc>
          <w:tcPr>
            <w:tcW w:w="9900" w:type="dxa"/>
            <w:vAlign w:val="center"/>
          </w:tcPr>
          <w:p w:rsidR="007C4181" w:rsidRDefault="007C4181" w:rsidP="002434AA">
            <w:pPr>
              <w:jc w:val="both"/>
              <w:rPr>
                <w:rFonts w:ascii="標楷體" w:eastAsia="DengXian" w:hAnsi="標楷體"/>
                <w:b/>
                <w:szCs w:val="24"/>
                <w:lang w:eastAsia="zh-CN"/>
              </w:rPr>
            </w:pPr>
            <w:r w:rsidRPr="00FF7CF1">
              <w:rPr>
                <w:rFonts w:ascii="標楷體" w:eastAsia="標楷體" w:hAnsi="標楷體"/>
                <w:b/>
                <w:szCs w:val="24"/>
                <w:lang w:eastAsia="zh-CN"/>
              </w:rPr>
              <w:t>服務機構</w:t>
            </w:r>
            <w:r w:rsidRPr="008C45DF">
              <w:rPr>
                <w:rFonts w:ascii="標楷體" w:eastAsia="標楷體" w:hAnsi="標楷體"/>
                <w:b/>
                <w:color w:val="595959" w:themeColor="text1" w:themeTint="A6"/>
                <w:szCs w:val="24"/>
              </w:rPr>
              <w:t>Institution</w:t>
            </w:r>
            <w:r w:rsidRPr="00FF7CF1">
              <w:rPr>
                <w:rFonts w:ascii="標楷體" w:eastAsia="標楷體" w:hAnsi="標楷體"/>
                <w:b/>
                <w:szCs w:val="24"/>
                <w:lang w:eastAsia="zh-CN"/>
              </w:rPr>
              <w:t>：</w:t>
            </w:r>
          </w:p>
          <w:p w:rsidR="007C4181" w:rsidRPr="00D946D6" w:rsidRDefault="007C4181" w:rsidP="002434AA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</w:tr>
      <w:tr w:rsidR="007C4181" w:rsidRPr="00FF7CF1" w:rsidTr="002434AA">
        <w:trPr>
          <w:trHeight w:val="690"/>
        </w:trPr>
        <w:tc>
          <w:tcPr>
            <w:tcW w:w="9900" w:type="dxa"/>
            <w:vAlign w:val="center"/>
          </w:tcPr>
          <w:p w:rsidR="007C4181" w:rsidRPr="00FF7CF1" w:rsidRDefault="007C4181" w:rsidP="002434A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投稿類型：□　論文摘要投稿</w:t>
            </w:r>
            <w:r w:rsidRPr="00D946D6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 xml:space="preserve">EssayAbstract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　　□　海報摘要投稿</w:t>
            </w:r>
            <w:r w:rsidRPr="00D946D6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PosterAbstract</w:t>
            </w:r>
          </w:p>
        </w:tc>
      </w:tr>
      <w:tr w:rsidR="007C4181" w:rsidRPr="00FF7CF1" w:rsidTr="002434AA">
        <w:trPr>
          <w:trHeight w:val="690"/>
        </w:trPr>
        <w:tc>
          <w:tcPr>
            <w:tcW w:w="9900" w:type="dxa"/>
            <w:vAlign w:val="center"/>
          </w:tcPr>
          <w:p w:rsidR="007C4181" w:rsidRDefault="007C4181" w:rsidP="002434AA">
            <w:pPr>
              <w:jc w:val="both"/>
              <w:rPr>
                <w:rFonts w:ascii="標楷體" w:eastAsia="DengXian" w:hAnsi="標楷體"/>
                <w:b/>
                <w:szCs w:val="24"/>
                <w:lang w:eastAsia="zh-CN"/>
              </w:rPr>
            </w:pPr>
            <w:r w:rsidRPr="00FF7CF1">
              <w:rPr>
                <w:rFonts w:ascii="標楷體" w:eastAsia="標楷體" w:hAnsi="標楷體"/>
                <w:b/>
                <w:szCs w:val="24"/>
              </w:rPr>
              <w:t>關鍵詞</w:t>
            </w:r>
            <w:r w:rsidRPr="008C45DF">
              <w:rPr>
                <w:rFonts w:ascii="標楷體" w:eastAsia="標楷體" w:hAnsi="標楷體"/>
                <w:b/>
                <w:color w:val="595959" w:themeColor="text1" w:themeTint="A6"/>
                <w:szCs w:val="24"/>
                <w:lang w:eastAsia="zh-CN"/>
              </w:rPr>
              <w:t>Keywords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：</w:t>
            </w:r>
            <w:r w:rsidRPr="00FF7CF1">
              <w:rPr>
                <w:rFonts w:ascii="標楷體" w:eastAsia="標楷體" w:hAnsi="標楷體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請提供</w:t>
            </w:r>
            <w:r w:rsidRPr="00FF7CF1">
              <w:rPr>
                <w:rFonts w:ascii="標楷體" w:eastAsia="標楷體" w:hAnsi="標楷體"/>
                <w:szCs w:val="24"/>
              </w:rPr>
              <w:t>3-5個</w:t>
            </w:r>
            <w:r>
              <w:rPr>
                <w:rFonts w:ascii="標楷體" w:eastAsia="標楷體" w:hAnsi="標楷體" w:hint="eastAsia"/>
                <w:szCs w:val="24"/>
              </w:rPr>
              <w:t>關鍵字</w:t>
            </w:r>
            <w:r w:rsidRPr="008C45DF">
              <w:rPr>
                <w:rFonts w:ascii="標楷體" w:eastAsia="標楷體" w:hAnsi="標楷體"/>
                <w:b/>
                <w:color w:val="595959" w:themeColor="text1" w:themeTint="A6"/>
                <w:szCs w:val="24"/>
                <w:lang w:eastAsia="zh-CN"/>
              </w:rPr>
              <w:t>Use maximum 5 terms</w:t>
            </w:r>
            <w:r w:rsidRPr="00FF7CF1">
              <w:rPr>
                <w:rFonts w:ascii="標楷體" w:eastAsia="標楷體" w:hAnsi="標楷體"/>
                <w:szCs w:val="24"/>
              </w:rPr>
              <w:t>）</w:t>
            </w:r>
            <w:r>
              <w:rPr>
                <w:rFonts w:ascii="標楷體" w:eastAsia="標楷體" w:hAnsi="標楷體"/>
                <w:b/>
                <w:szCs w:val="24"/>
                <w:lang w:eastAsia="zh-CN"/>
              </w:rPr>
              <w:t>：</w:t>
            </w:r>
          </w:p>
          <w:p w:rsidR="007C4181" w:rsidRPr="008C45DF" w:rsidRDefault="007C4181" w:rsidP="002434AA">
            <w:pPr>
              <w:jc w:val="both"/>
              <w:rPr>
                <w:rFonts w:ascii="標楷體" w:eastAsia="DengXian" w:hAnsi="標楷體"/>
                <w:b/>
                <w:szCs w:val="24"/>
                <w:lang w:eastAsia="zh-CN"/>
              </w:rPr>
            </w:pPr>
          </w:p>
        </w:tc>
      </w:tr>
      <w:tr w:rsidR="007C4181" w:rsidRPr="00FF7CF1" w:rsidTr="002434AA">
        <w:trPr>
          <w:trHeight w:val="1441"/>
        </w:trPr>
        <w:tc>
          <w:tcPr>
            <w:tcW w:w="9900" w:type="dxa"/>
          </w:tcPr>
          <w:p w:rsidR="007C4181" w:rsidRPr="00FF7CF1" w:rsidRDefault="007C4181" w:rsidP="002434AA">
            <w:pPr>
              <w:rPr>
                <w:rFonts w:ascii="標楷體" w:eastAsia="標楷體" w:hAnsi="標楷體"/>
                <w:b/>
                <w:szCs w:val="24"/>
              </w:rPr>
            </w:pPr>
            <w:r w:rsidRPr="00FF7CF1">
              <w:rPr>
                <w:rFonts w:ascii="標楷體" w:eastAsia="標楷體" w:hAnsi="標楷體"/>
                <w:b/>
                <w:szCs w:val="24"/>
              </w:rPr>
              <w:t>摘要</w:t>
            </w:r>
            <w:r w:rsidRPr="008C45DF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Abstract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：</w:t>
            </w:r>
          </w:p>
          <w:p w:rsidR="007C4181" w:rsidRDefault="007C4181" w:rsidP="002434AA">
            <w:pPr>
              <w:ind w:rightChars="28" w:right="62"/>
              <w:rPr>
                <w:rFonts w:ascii="標楷體" w:eastAsia="標楷體" w:hAnsi="標楷體"/>
                <w:b/>
                <w:szCs w:val="24"/>
              </w:rPr>
            </w:pPr>
            <w:r w:rsidRPr="00FF7CF1">
              <w:rPr>
                <w:rFonts w:ascii="標楷體" w:eastAsia="標楷體" w:hAnsi="標楷體"/>
                <w:b/>
                <w:szCs w:val="24"/>
              </w:rPr>
              <w:t>論文摘要總字數限定在</w:t>
            </w: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00</w:t>
            </w:r>
            <w:r>
              <w:rPr>
                <w:rFonts w:ascii="標楷體" w:eastAsia="標楷體" w:hAnsi="標楷體"/>
                <w:b/>
                <w:szCs w:val="24"/>
              </w:rPr>
              <w:t>字以內，</w:t>
            </w:r>
            <w:r w:rsidRPr="006A1D59">
              <w:rPr>
                <w:rFonts w:ascii="標楷體" w:eastAsia="標楷體" w:hAnsi="標楷體" w:hint="eastAsia"/>
                <w:b/>
                <w:szCs w:val="24"/>
              </w:rPr>
              <w:t>海報摘要</w:t>
            </w:r>
            <w:r w:rsidRPr="00D946D6">
              <w:rPr>
                <w:rFonts w:ascii="標楷體" w:eastAsia="標楷體" w:hAnsi="標楷體" w:hint="eastAsia"/>
                <w:b/>
                <w:szCs w:val="24"/>
              </w:rPr>
              <w:t>總字數</w:t>
            </w:r>
            <w:r w:rsidRPr="006A1D59">
              <w:rPr>
                <w:rFonts w:ascii="標楷體" w:eastAsia="標楷體" w:hAnsi="標楷體" w:hint="eastAsia"/>
                <w:b/>
                <w:szCs w:val="24"/>
              </w:rPr>
              <w:t>800字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中英文</w:t>
            </w:r>
            <w:r>
              <w:rPr>
                <w:rFonts w:ascii="標楷體" w:eastAsia="標楷體" w:hAnsi="標楷體" w:hint="eastAsia"/>
                <w:b/>
                <w:szCs w:val="24"/>
              </w:rPr>
              <w:t>不拘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。</w:t>
            </w: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研究目的</w:t>
            </w:r>
            <w:r w:rsidRPr="009E5AF3">
              <w:rPr>
                <w:rFonts w:ascii="標楷體" w:eastAsia="標楷體" w:hAnsi="標楷體"/>
                <w:b/>
                <w:color w:val="595959" w:themeColor="text1" w:themeTint="A6"/>
                <w:szCs w:val="24"/>
              </w:rPr>
              <w:t>Purpose</w:t>
            </w:r>
            <w:r w:rsidRPr="009E5AF3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】</w:t>
            </w: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研究方法</w:t>
            </w:r>
            <w:r w:rsidRPr="006A1D59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Methods</w:t>
            </w:r>
            <w:r w:rsidRPr="009E5AF3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】</w:t>
            </w: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研究成果與討論</w:t>
            </w:r>
            <w:r w:rsidRPr="006A1D59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Results</w:t>
            </w:r>
            <w:r w:rsidRPr="006A1D59">
              <w:rPr>
                <w:rFonts w:ascii="標楷體" w:eastAsia="標楷體" w:hAnsi="標楷體"/>
                <w:b/>
                <w:color w:val="595959" w:themeColor="text1" w:themeTint="A6"/>
                <w:szCs w:val="24"/>
              </w:rPr>
              <w:t xml:space="preserve"> and discussion</w:t>
            </w:r>
            <w:r w:rsidRPr="009E5AF3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】</w:t>
            </w: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結論</w:t>
            </w:r>
            <w:r w:rsidRPr="006A1D59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Conclusion</w:t>
            </w:r>
            <w:r w:rsidRPr="009E5AF3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】</w:t>
            </w: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  <w:p w:rsidR="007C4181" w:rsidRPr="00FF7CF1" w:rsidRDefault="007C4181" w:rsidP="002434AA">
            <w:pPr>
              <w:ind w:leftChars="47" w:left="103" w:rightChars="28" w:right="62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C4181" w:rsidRPr="00FF7CF1" w:rsidTr="002434AA">
        <w:trPr>
          <w:trHeight w:val="690"/>
        </w:trPr>
        <w:tc>
          <w:tcPr>
            <w:tcW w:w="9900" w:type="dxa"/>
            <w:vAlign w:val="center"/>
          </w:tcPr>
          <w:p w:rsidR="007C4181" w:rsidRPr="006A1D59" w:rsidRDefault="007C4181" w:rsidP="002434AA">
            <w:pPr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6A1D59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關鍵詞Keywords：（請提供3-5個關鍵字Use maximum 5 terms）：</w:t>
            </w:r>
          </w:p>
          <w:p w:rsidR="007C4181" w:rsidRDefault="007C4181" w:rsidP="002434AA">
            <w:pPr>
              <w:snapToGrid w:val="0"/>
              <w:rPr>
                <w:rFonts w:ascii="標楷體" w:eastAsia="DengXian" w:hAnsi="標楷體"/>
                <w:b/>
                <w:szCs w:val="24"/>
                <w:lang w:eastAsia="zh-CN"/>
              </w:rPr>
            </w:pPr>
          </w:p>
          <w:p w:rsidR="007C4181" w:rsidRPr="006A1D59" w:rsidRDefault="007C4181" w:rsidP="002434AA">
            <w:pPr>
              <w:snapToGrid w:val="0"/>
              <w:rPr>
                <w:rFonts w:ascii="標楷體" w:eastAsia="DengXian" w:hAnsi="標楷體"/>
                <w:b/>
                <w:szCs w:val="24"/>
                <w:lang w:eastAsia="zh-CN"/>
              </w:rPr>
            </w:pPr>
          </w:p>
        </w:tc>
      </w:tr>
    </w:tbl>
    <w:p w:rsidR="007C4181" w:rsidRDefault="007C4181" w:rsidP="007C4181"/>
    <w:p w:rsidR="007C4181" w:rsidRDefault="007C4181" w:rsidP="007C4181">
      <w:pPr>
        <w:rPr>
          <w:rFonts w:ascii="標楷體" w:eastAsia="標楷體" w:hAnsi="標楷體" w:cs="Times New Roman"/>
          <w:sz w:val="24"/>
          <w:szCs w:val="24"/>
          <w:bdr w:val="single" w:sz="4" w:space="0" w:color="auto"/>
          <w:lang/>
        </w:rPr>
      </w:pPr>
    </w:p>
    <w:sectPr w:rsidR="007C4181" w:rsidSect="00F9235D">
      <w:pgSz w:w="11909" w:h="16834"/>
      <w:pgMar w:top="709" w:right="1440" w:bottom="851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CA5" w:rsidRDefault="009D5CA5" w:rsidP="009D5CA5">
      <w:pPr>
        <w:spacing w:line="240" w:lineRule="auto"/>
      </w:pPr>
      <w:r>
        <w:separator/>
      </w:r>
    </w:p>
  </w:endnote>
  <w:endnote w:type="continuationSeparator" w:id="1">
    <w:p w:rsidR="009D5CA5" w:rsidRDefault="009D5CA5" w:rsidP="009D5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CA5" w:rsidRDefault="009D5CA5" w:rsidP="009D5CA5">
      <w:pPr>
        <w:spacing w:line="240" w:lineRule="auto"/>
      </w:pPr>
      <w:r>
        <w:separator/>
      </w:r>
    </w:p>
  </w:footnote>
  <w:footnote w:type="continuationSeparator" w:id="1">
    <w:p w:rsidR="009D5CA5" w:rsidRDefault="009D5CA5" w:rsidP="009D5C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181"/>
    <w:rsid w:val="006213D4"/>
    <w:rsid w:val="007C4181"/>
    <w:rsid w:val="009D5CA5"/>
    <w:rsid w:val="009F7059"/>
    <w:rsid w:val="00C6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181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5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D5CA5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D5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D5CA5"/>
    <w:rPr>
      <w:rFonts w:ascii="Arial" w:hAnsi="Arial" w:cs="Arial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秘書室陳思齊</cp:lastModifiedBy>
  <cp:revision>2</cp:revision>
  <dcterms:created xsi:type="dcterms:W3CDTF">2017-03-15T02:14:00Z</dcterms:created>
  <dcterms:modified xsi:type="dcterms:W3CDTF">2017-05-03T08:57:00Z</dcterms:modified>
</cp:coreProperties>
</file>